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0DC2A" w14:textId="77777777" w:rsidR="0077775D" w:rsidRDefault="00000000">
      <w:pPr>
        <w:jc w:val="center"/>
      </w:pPr>
      <w:r>
        <w:rPr>
          <w:noProof/>
        </w:rPr>
        <w:drawing>
          <wp:anchor distT="0" distB="0" distL="0" distR="0" simplePos="0" relativeHeight="2" behindDoc="1" locked="0" layoutInCell="0" allowOverlap="1" wp14:anchorId="4D92EE28" wp14:editId="18C74EF9">
            <wp:simplePos x="0" y="0"/>
            <wp:positionH relativeFrom="margin">
              <wp:posOffset>2155825</wp:posOffset>
            </wp:positionH>
            <wp:positionV relativeFrom="paragraph">
              <wp:posOffset>-495300</wp:posOffset>
            </wp:positionV>
            <wp:extent cx="1562100" cy="1562100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AB19B7" w14:textId="77777777" w:rsidR="0077775D" w:rsidRDefault="0077775D">
      <w:pPr>
        <w:jc w:val="center"/>
      </w:pPr>
    </w:p>
    <w:p w14:paraId="73064EE1" w14:textId="77777777" w:rsidR="0077775D" w:rsidRDefault="0077775D">
      <w:pPr>
        <w:jc w:val="center"/>
      </w:pPr>
    </w:p>
    <w:p w14:paraId="540CFFEE" w14:textId="77777777" w:rsidR="0077775D" w:rsidRDefault="0077775D">
      <w:pPr>
        <w:jc w:val="center"/>
      </w:pPr>
    </w:p>
    <w:p w14:paraId="11C32069" w14:textId="77777777" w:rsidR="0077775D" w:rsidRDefault="00000000">
      <w:pPr>
        <w:jc w:val="center"/>
      </w:pPr>
      <w:bookmarkStart w:id="0" w:name="__DdeLink__23_200858179"/>
      <w:r>
        <w:rPr>
          <w:sz w:val="32"/>
          <w:szCs w:val="32"/>
        </w:rPr>
        <w:t>Recherche entraîneur.e Gymnastique Artistique Féminine</w:t>
      </w:r>
    </w:p>
    <w:p w14:paraId="05BF128C" w14:textId="77777777" w:rsidR="0077775D" w:rsidRDefault="00000000">
      <w:pPr>
        <w:jc w:val="both"/>
      </w:pPr>
      <w:r>
        <w:t>Le Stade Laurentin Gymnastique, situé à St Laurent du Var dans les Alpes Maritimes est un club de plus de 430 licenciées.</w:t>
      </w:r>
    </w:p>
    <w:p w14:paraId="0E373365" w14:textId="77777777" w:rsidR="0077775D" w:rsidRDefault="00000000">
      <w:pPr>
        <w:jc w:val="both"/>
      </w:pPr>
      <w:r>
        <w:t xml:space="preserve">Au sein d’une équipe positive et dynamique, nous recherchons un.e entraîneur.e pour un contrat de 25h en CDD/CDI. </w:t>
      </w:r>
    </w:p>
    <w:p w14:paraId="76BB5572" w14:textId="77777777" w:rsidR="0077775D" w:rsidRDefault="00000000">
      <w:pPr>
        <w:jc w:val="both"/>
      </w:pPr>
      <w:r>
        <w:t>Le poste est à pourvoir à partir du 1</w:t>
      </w:r>
      <w:r>
        <w:rPr>
          <w:vertAlign w:val="superscript"/>
        </w:rPr>
        <w:t>er</w:t>
      </w:r>
      <w:r>
        <w:t xml:space="preserve"> septembre 2025 (ou avant éventuellement).</w:t>
      </w:r>
    </w:p>
    <w:p w14:paraId="0BC9F99E" w14:textId="77777777" w:rsidR="0077775D" w:rsidRDefault="00000000">
      <w:pPr>
        <w:jc w:val="both"/>
      </w:pPr>
      <w:r>
        <w:t>Les groupes à encadrer seront principalement les loisirs (baby gym à adultes) ainsi qu’un groupe de compétition. Possibilité d’évolutions possible selon les résultats.</w:t>
      </w:r>
    </w:p>
    <w:p w14:paraId="5E79D7F8" w14:textId="77777777" w:rsidR="0077775D" w:rsidRDefault="00000000">
      <w:pPr>
        <w:jc w:val="both"/>
      </w:pPr>
      <w:r>
        <w:t xml:space="preserve">Nous recherchons un.e entraîneur.e motivé.e, sérieux.se, organisé.e doté.e d’ un bon relationnel avec les enfants. Il/elle pourra bénéficier d’une formation continue auprès d’entraîneurs expérimentés aussi bien sur le secteur loisir que sur le secteur compétitif. </w:t>
      </w:r>
    </w:p>
    <w:p w14:paraId="035F406E" w14:textId="77777777" w:rsidR="0077775D" w:rsidRDefault="00000000">
      <w:pPr>
        <w:pStyle w:val="Corpsdetexte"/>
        <w:spacing w:after="160" w:line="254" w:lineRule="auto"/>
        <w:rPr>
          <w:rFonts w:ascii="Helvetica;sans-serif" w:hAnsi="Helvetica;sans-serif"/>
          <w:color w:val="414042"/>
          <w:sz w:val="20"/>
        </w:rPr>
      </w:pPr>
      <w:r>
        <w:rPr>
          <w:rFonts w:ascii="Helvetica;sans-serif" w:hAnsi="Helvetica;sans-serif"/>
          <w:color w:val="414042"/>
          <w:sz w:val="20"/>
        </w:rPr>
        <w:t>Offre d’emploi entraîneur de gymnastique artistique</w:t>
      </w:r>
    </w:p>
    <w:p w14:paraId="78376EAF" w14:textId="77777777" w:rsidR="0077775D" w:rsidRDefault="00000000">
      <w:pPr>
        <w:pStyle w:val="Corpsdetexte"/>
        <w:spacing w:after="160" w:line="254" w:lineRule="auto"/>
        <w:rPr>
          <w:rFonts w:ascii="Calibri;sans-serif" w:hAnsi="Calibri;sans-serif"/>
        </w:rPr>
      </w:pPr>
      <w:r>
        <w:rPr>
          <w:rFonts w:ascii="Calibri;sans-serif" w:hAnsi="Calibri;sans-serif"/>
        </w:rPr>
        <w:t>Nous sommes actuellement à la recherche d'un entraîneur de gymnastique artistique dynamique, fiable et professionnel.</w:t>
      </w:r>
    </w:p>
    <w:p w14:paraId="019E2EA8" w14:textId="77777777" w:rsidR="0077775D" w:rsidRDefault="00000000">
      <w:pPr>
        <w:pStyle w:val="Corpsdetexte"/>
        <w:spacing w:after="160" w:line="254" w:lineRule="auto"/>
        <w:rPr>
          <w:rFonts w:ascii="Calibri;sans-serif" w:hAnsi="Calibri;sans-serif"/>
        </w:rPr>
      </w:pPr>
      <w:r>
        <w:rPr>
          <w:rFonts w:ascii="Calibri;sans-serif" w:hAnsi="Calibri;sans-serif"/>
        </w:rPr>
        <w:t>Emploi pour 25h par semaine, du lundi au samedi.</w:t>
      </w:r>
    </w:p>
    <w:p w14:paraId="2C7098E8" w14:textId="77777777" w:rsidR="0077775D" w:rsidRDefault="00000000">
      <w:pPr>
        <w:pStyle w:val="Corpsdetexte"/>
        <w:spacing w:after="160" w:line="254" w:lineRule="auto"/>
      </w:pPr>
      <w:r>
        <w:t> </w:t>
      </w:r>
      <w:r>
        <w:rPr>
          <w:rFonts w:ascii="Calibri;sans-serif" w:hAnsi="Calibri;sans-serif"/>
        </w:rPr>
        <w:t>Qualifications :</w:t>
      </w:r>
    </w:p>
    <w:p w14:paraId="76A6C6C2" w14:textId="77777777" w:rsidR="0077775D" w:rsidRDefault="00000000">
      <w:pPr>
        <w:pStyle w:val="Corpsdetexte"/>
        <w:spacing w:after="160" w:line="254" w:lineRule="auto"/>
        <w:rPr>
          <w:rFonts w:ascii="Calibri;sans-serif" w:hAnsi="Calibri;sans-serif"/>
        </w:rPr>
      </w:pPr>
      <w:r>
        <w:rPr>
          <w:rFonts w:ascii="Calibri;sans-serif" w:hAnsi="Calibri;sans-serif"/>
        </w:rPr>
        <w:t>- Expérience en gymnastique artistique féminine.</w:t>
      </w:r>
    </w:p>
    <w:p w14:paraId="7723FAF2" w14:textId="77777777" w:rsidR="0077775D" w:rsidRDefault="00000000">
      <w:pPr>
        <w:pStyle w:val="Corpsdetexte"/>
        <w:spacing w:after="160" w:line="254" w:lineRule="auto"/>
      </w:pPr>
      <w:r>
        <w:t> </w:t>
      </w:r>
      <w:r>
        <w:rPr>
          <w:rFonts w:ascii="Calibri;sans-serif" w:hAnsi="Calibri;sans-serif"/>
        </w:rPr>
        <w:t xml:space="preserve">Profil recherché: </w:t>
      </w:r>
    </w:p>
    <w:p w14:paraId="3A5EFEE4" w14:textId="77777777" w:rsidR="0077775D" w:rsidRDefault="00000000">
      <w:pPr>
        <w:pStyle w:val="Corpsdetexte"/>
        <w:spacing w:after="160" w:line="254" w:lineRule="auto"/>
        <w:rPr>
          <w:rFonts w:ascii="Calibri;sans-serif" w:hAnsi="Calibri;sans-serif"/>
        </w:rPr>
      </w:pPr>
      <w:r>
        <w:rPr>
          <w:rFonts w:ascii="Calibri;sans-serif" w:hAnsi="Calibri;sans-serif"/>
        </w:rPr>
        <w:t>Bac+3/+5 STAPS, ou équivalent (BPJEPS/ DEJEPS)</w:t>
      </w:r>
    </w:p>
    <w:p w14:paraId="696536BC" w14:textId="77777777" w:rsidR="0077775D" w:rsidRDefault="00000000">
      <w:pPr>
        <w:pStyle w:val="Corpsdetexte"/>
        <w:spacing w:after="160" w:line="254" w:lineRule="auto"/>
        <w:rPr>
          <w:rFonts w:ascii="Calibri;sans-serif" w:hAnsi="Calibri;sans-serif"/>
        </w:rPr>
      </w:pPr>
      <w:r>
        <w:rPr>
          <w:rFonts w:ascii="Calibri;sans-serif" w:hAnsi="Calibri;sans-serif"/>
        </w:rPr>
        <w:t>Expérience bénévole ou salariée d'au minimum 1 an dans l'entraînement et la pratique de gymnastique Artistique</w:t>
      </w:r>
    </w:p>
    <w:p w14:paraId="6AF1B631" w14:textId="77777777" w:rsidR="0077775D" w:rsidRDefault="00000000">
      <w:pPr>
        <w:jc w:val="both"/>
      </w:pPr>
      <w:r>
        <w:t>Missions :</w:t>
      </w:r>
    </w:p>
    <w:p w14:paraId="55E76538" w14:textId="77777777" w:rsidR="0077775D" w:rsidRDefault="00000000">
      <w:pPr>
        <w:pStyle w:val="Paragraphedeliste"/>
        <w:numPr>
          <w:ilvl w:val="0"/>
          <w:numId w:val="1"/>
        </w:numPr>
        <w:jc w:val="both"/>
      </w:pPr>
      <w:r>
        <w:t>Encadrement de groupes loisirs (baby gym, loisirs 6-15 ans, ados/adultes)</w:t>
      </w:r>
    </w:p>
    <w:p w14:paraId="2922F315" w14:textId="77777777" w:rsidR="0077775D" w:rsidRDefault="00000000">
      <w:pPr>
        <w:pStyle w:val="Paragraphedeliste"/>
        <w:numPr>
          <w:ilvl w:val="0"/>
          <w:numId w:val="1"/>
        </w:numPr>
        <w:jc w:val="both"/>
      </w:pPr>
      <w:r>
        <w:t xml:space="preserve">Organisation de stages en collaboration avec l’équipe d’entraîneur </w:t>
      </w:r>
    </w:p>
    <w:p w14:paraId="3CD42906" w14:textId="77777777" w:rsidR="0077775D" w:rsidRDefault="00000000">
      <w:pPr>
        <w:pStyle w:val="Paragraphedeliste"/>
        <w:numPr>
          <w:ilvl w:val="0"/>
          <w:numId w:val="1"/>
        </w:numPr>
        <w:jc w:val="both"/>
      </w:pPr>
      <w:r>
        <w:t>Organisation des fêtes en collaboration avec l’équipe d’entraîneur</w:t>
      </w:r>
    </w:p>
    <w:p w14:paraId="32368E18" w14:textId="77777777" w:rsidR="0077775D" w:rsidRDefault="00000000">
      <w:pPr>
        <w:pStyle w:val="Paragraphedeliste"/>
        <w:numPr>
          <w:ilvl w:val="0"/>
          <w:numId w:val="1"/>
        </w:numPr>
        <w:jc w:val="both"/>
      </w:pPr>
      <w:r>
        <w:t>Participation aux manifestations de la commune (forum des sports, fête de l’été, téléthon ..)</w:t>
      </w:r>
    </w:p>
    <w:p w14:paraId="71F5EA0F" w14:textId="77777777" w:rsidR="0077775D" w:rsidRDefault="00000000">
      <w:pPr>
        <w:pStyle w:val="Paragraphedeliste"/>
        <w:numPr>
          <w:ilvl w:val="0"/>
          <w:numId w:val="1"/>
        </w:numPr>
        <w:jc w:val="both"/>
      </w:pPr>
      <w:r>
        <w:t>Participation aux compétitions ;</w:t>
      </w:r>
    </w:p>
    <w:p w14:paraId="02213C43" w14:textId="77777777" w:rsidR="0077775D" w:rsidRDefault="00000000">
      <w:pPr>
        <w:pStyle w:val="Paragraphedeliste"/>
        <w:numPr>
          <w:ilvl w:val="0"/>
          <w:numId w:val="1"/>
        </w:numPr>
        <w:jc w:val="both"/>
      </w:pPr>
      <w:r>
        <w:t>Participation aux inscriptions, permanences et aux tâches administratives</w:t>
      </w:r>
    </w:p>
    <w:p w14:paraId="50117EBA" w14:textId="77777777" w:rsidR="0077775D" w:rsidRDefault="00000000">
      <w:pPr>
        <w:jc w:val="both"/>
      </w:pPr>
      <w:r>
        <w:t>Contact :</w:t>
      </w:r>
    </w:p>
    <w:p w14:paraId="4A377BBD" w14:textId="77777777" w:rsidR="0077775D" w:rsidRDefault="00000000">
      <w:pPr>
        <w:jc w:val="both"/>
      </w:pPr>
      <w:r>
        <w:t xml:space="preserve">Envoyez votre CV + lettre de motivation + copie du/des diplômes à l’attention de la Présidente Audrey SINTES à </w:t>
      </w:r>
      <w:hyperlink r:id="rId6">
        <w:bookmarkEnd w:id="0"/>
        <w:r>
          <w:rPr>
            <w:rStyle w:val="Lienhypertexte"/>
          </w:rPr>
          <w:t>stadelaurentingym@gmail.com</w:t>
        </w:r>
      </w:hyperlink>
    </w:p>
    <w:sectPr w:rsidR="0077775D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;sans-serif">
    <w:altName w:val="Arial"/>
    <w:panose1 w:val="00000000000000000000"/>
    <w:charset w:val="00"/>
    <w:family w:val="roman"/>
    <w:notTrueType/>
    <w:pitch w:val="default"/>
  </w:font>
  <w:font w:name="Calibri;sans-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266449"/>
    <w:multiLevelType w:val="multilevel"/>
    <w:tmpl w:val="FDFC7A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B9D7F97"/>
    <w:multiLevelType w:val="multilevel"/>
    <w:tmpl w:val="0B74C88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701470357">
    <w:abstractNumId w:val="1"/>
  </w:num>
  <w:num w:numId="2" w16cid:durableId="110368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75D"/>
    <w:rsid w:val="00754162"/>
    <w:rsid w:val="0077775D"/>
    <w:rsid w:val="00F3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A3E36"/>
  <w15:docId w15:val="{3575D37C-11E7-4B5D-BEC1-676523A9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539A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qFormat/>
    <w:rsid w:val="003539A4"/>
    <w:rPr>
      <w:color w:val="605E5C"/>
      <w:shd w:val="clear" w:color="auto" w:fill="E1DFDD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Paragraphedeliste">
    <w:name w:val="List Paragraph"/>
    <w:basedOn w:val="Normal"/>
    <w:uiPriority w:val="34"/>
    <w:qFormat/>
    <w:rsid w:val="002761AE"/>
    <w:pPr>
      <w:ind w:left="720"/>
      <w:contextualSpacing/>
    </w:pPr>
  </w:style>
  <w:style w:type="numbering" w:customStyle="1" w:styleId="Pasdeliste">
    <w:name w:val="Pas de liste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delaurentingym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Isabelle CARMONA</cp:lastModifiedBy>
  <cp:revision>2</cp:revision>
  <dcterms:created xsi:type="dcterms:W3CDTF">2025-02-24T21:54:00Z</dcterms:created>
  <dcterms:modified xsi:type="dcterms:W3CDTF">2025-03-04T14:13:00Z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